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20565" w14:textId="77777777" w:rsidR="000D0DB0" w:rsidRDefault="000D0DB0" w:rsidP="009D6FD2">
      <w:pPr>
        <w:spacing w:after="0" w:line="240" w:lineRule="auto"/>
        <w:ind w:left="540"/>
        <w:rPr>
          <w:rFonts w:ascii="Cambria" w:hAnsi="Cambria"/>
          <w:sz w:val="24"/>
          <w:szCs w:val="24"/>
        </w:rPr>
      </w:pPr>
      <w:bookmarkStart w:id="0" w:name="_Hlk146970168"/>
    </w:p>
    <w:p w14:paraId="044155B6" w14:textId="5981E8D4" w:rsidR="000A6F92" w:rsidRDefault="000A6F92" w:rsidP="009D6FD2">
      <w:pPr>
        <w:spacing w:after="0" w:line="240" w:lineRule="auto"/>
        <w:ind w:left="5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*************************************************************************************</w:t>
      </w:r>
    </w:p>
    <w:p w14:paraId="4155CB22" w14:textId="77777777" w:rsidR="000D0DB0" w:rsidRDefault="000D0DB0" w:rsidP="009D6FD2">
      <w:pPr>
        <w:spacing w:after="0" w:line="240" w:lineRule="auto"/>
        <w:ind w:left="540"/>
        <w:rPr>
          <w:rFonts w:ascii="Cambria" w:hAnsi="Cambria"/>
          <w:sz w:val="24"/>
          <w:szCs w:val="24"/>
        </w:rPr>
      </w:pPr>
    </w:p>
    <w:bookmarkEnd w:id="0"/>
    <w:p w14:paraId="59055D32" w14:textId="4AF79108" w:rsidR="00FA19D8" w:rsidRDefault="00E13816" w:rsidP="00F47A47">
      <w:pPr>
        <w:spacing w:after="0" w:line="240" w:lineRule="auto"/>
        <w:jc w:val="center"/>
        <w:rPr>
          <w:rFonts w:ascii="Georgia" w:hAnsi="Georgia"/>
          <w:b/>
          <w:bCs/>
          <w:color w:val="FF0000"/>
          <w:sz w:val="25"/>
          <w:szCs w:val="25"/>
          <w:shd w:val="clear" w:color="auto" w:fill="FFFFFF"/>
        </w:rPr>
      </w:pPr>
      <w:r>
        <w:rPr>
          <w:rFonts w:ascii="Georgia" w:hAnsi="Georgia"/>
          <w:b/>
          <w:bCs/>
          <w:noProof/>
          <w:color w:val="000000"/>
          <w:sz w:val="35"/>
          <w:szCs w:val="35"/>
        </w:rPr>
        <w:drawing>
          <wp:anchor distT="0" distB="0" distL="114300" distR="114300" simplePos="0" relativeHeight="251682816" behindDoc="1" locked="0" layoutInCell="1" allowOverlap="1" wp14:anchorId="161DB446" wp14:editId="0C99A565">
            <wp:simplePos x="0" y="0"/>
            <wp:positionH relativeFrom="page">
              <wp:posOffset>1341755</wp:posOffset>
            </wp:positionH>
            <wp:positionV relativeFrom="paragraph">
              <wp:posOffset>-152400</wp:posOffset>
            </wp:positionV>
            <wp:extent cx="5517515" cy="1405890"/>
            <wp:effectExtent l="0" t="0" r="6985" b="3810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9D8" w:rsidRPr="00FA19D8">
        <w:rPr>
          <w:rFonts w:ascii="Georgia" w:hAnsi="Georgia"/>
          <w:b/>
          <w:bCs/>
          <w:color w:val="FF0000"/>
          <w:sz w:val="25"/>
          <w:szCs w:val="25"/>
          <w:shd w:val="clear" w:color="auto" w:fill="FFFFFF"/>
        </w:rPr>
        <w:t xml:space="preserve"> «Новый год в восточном Дворце Самарканда»</w:t>
      </w:r>
    </w:p>
    <w:p w14:paraId="54C2DD96" w14:textId="77777777" w:rsidR="00F47A47" w:rsidRPr="00647E46" w:rsidRDefault="00F47A47" w:rsidP="00F47A47">
      <w:pPr>
        <w:spacing w:after="0" w:line="240" w:lineRule="auto"/>
        <w:jc w:val="center"/>
        <w:rPr>
          <w:rFonts w:ascii="Georgia" w:hAnsi="Georgia"/>
          <w:b/>
          <w:bCs/>
          <w:color w:val="FF0000"/>
          <w:sz w:val="25"/>
          <w:szCs w:val="25"/>
          <w:shd w:val="clear" w:color="auto" w:fill="FFFFFF"/>
        </w:rPr>
      </w:pPr>
    </w:p>
    <w:p w14:paraId="3DD53516" w14:textId="1AA449DC" w:rsidR="00FA19D8" w:rsidRPr="00FA19D8" w:rsidRDefault="00FA19D8" w:rsidP="00FA19D8">
      <w:pPr>
        <w:shd w:val="clear" w:color="auto" w:fill="FBE4D5" w:themeFill="accent2" w:themeFillTint="33"/>
        <w:spacing w:after="0" w:line="240" w:lineRule="auto"/>
        <w:ind w:right="-1"/>
        <w:jc w:val="center"/>
        <w:rPr>
          <w:rFonts w:ascii="Cambria" w:eastAsia="SimSun" w:hAnsi="Cambria"/>
          <w:i/>
          <w:color w:val="000000"/>
          <w:sz w:val="28"/>
          <w:szCs w:val="28"/>
        </w:rPr>
      </w:pPr>
      <w:r w:rsidRPr="00FA19D8">
        <w:rPr>
          <w:rFonts w:ascii="Cambria" w:eastAsia="SimSun" w:hAnsi="Cambria"/>
          <w:i/>
          <w:color w:val="000000"/>
          <w:sz w:val="28"/>
          <w:szCs w:val="28"/>
        </w:rPr>
        <w:t>Ташкент- Самарканд-</w:t>
      </w:r>
      <w:r>
        <w:rPr>
          <w:rFonts w:ascii="Cambria" w:eastAsia="SimSun" w:hAnsi="Cambria"/>
          <w:i/>
          <w:color w:val="000000"/>
          <w:sz w:val="28"/>
          <w:szCs w:val="28"/>
        </w:rPr>
        <w:t>Бухара-</w:t>
      </w:r>
      <w:r w:rsidRPr="00FA19D8">
        <w:rPr>
          <w:rFonts w:ascii="Cambria" w:eastAsia="SimSun" w:hAnsi="Cambria"/>
          <w:i/>
          <w:color w:val="000000"/>
          <w:sz w:val="28"/>
          <w:szCs w:val="28"/>
        </w:rPr>
        <w:t xml:space="preserve"> Ташкент</w:t>
      </w:r>
    </w:p>
    <w:p w14:paraId="37625260" w14:textId="59AD19A6" w:rsidR="00FA19D8" w:rsidRPr="00FA19D8" w:rsidRDefault="00FA19D8" w:rsidP="00FA19D8">
      <w:pPr>
        <w:shd w:val="clear" w:color="auto" w:fill="FBE4D5" w:themeFill="accent2" w:themeFillTint="33"/>
        <w:spacing w:after="0" w:line="240" w:lineRule="auto"/>
        <w:ind w:right="-1"/>
        <w:jc w:val="center"/>
        <w:rPr>
          <w:rFonts w:ascii="Cambria" w:eastAsia="SimSun" w:hAnsi="Cambria"/>
          <w:i/>
          <w:sz w:val="24"/>
          <w:szCs w:val="24"/>
        </w:rPr>
      </w:pPr>
      <w:r>
        <w:rPr>
          <w:rFonts w:ascii="Cambria" w:eastAsia="SimSun" w:hAnsi="Cambria"/>
          <w:i/>
          <w:sz w:val="24"/>
          <w:szCs w:val="24"/>
        </w:rPr>
        <w:t>5</w:t>
      </w:r>
      <w:r w:rsidRPr="00FA19D8">
        <w:rPr>
          <w:rFonts w:ascii="Cambria" w:eastAsia="SimSun" w:hAnsi="Cambria"/>
          <w:i/>
          <w:sz w:val="24"/>
          <w:szCs w:val="24"/>
        </w:rPr>
        <w:t xml:space="preserve"> дня / </w:t>
      </w:r>
      <w:r>
        <w:rPr>
          <w:rFonts w:ascii="Cambria" w:eastAsia="SimSun" w:hAnsi="Cambria"/>
          <w:i/>
          <w:sz w:val="24"/>
          <w:szCs w:val="24"/>
        </w:rPr>
        <w:t>4</w:t>
      </w:r>
      <w:r w:rsidRPr="00FA19D8">
        <w:rPr>
          <w:rFonts w:ascii="Cambria" w:eastAsia="SimSun" w:hAnsi="Cambria"/>
          <w:i/>
          <w:sz w:val="24"/>
          <w:szCs w:val="24"/>
        </w:rPr>
        <w:t xml:space="preserve"> ночи. </w:t>
      </w:r>
    </w:p>
    <w:p w14:paraId="42F77739" w14:textId="77777777" w:rsidR="00FA19D8" w:rsidRPr="00543668" w:rsidRDefault="00FA19D8" w:rsidP="00FA19D8">
      <w:pPr>
        <w:spacing w:after="0" w:line="240" w:lineRule="auto"/>
        <w:jc w:val="center"/>
        <w:rPr>
          <w:rFonts w:ascii="Cambria" w:hAnsi="Cambria"/>
          <w:b/>
          <w:i/>
          <w:sz w:val="24"/>
          <w:szCs w:val="24"/>
        </w:rPr>
      </w:pPr>
    </w:p>
    <w:p w14:paraId="2AA590B6" w14:textId="77777777" w:rsidR="00FA19D8" w:rsidRPr="00EA1B23" w:rsidRDefault="00FA19D8" w:rsidP="00FA19D8">
      <w:pPr>
        <w:shd w:val="clear" w:color="auto" w:fill="AEAAAA"/>
        <w:spacing w:after="0" w:line="240" w:lineRule="auto"/>
        <w:ind w:firstLine="284"/>
        <w:jc w:val="center"/>
        <w:rPr>
          <w:rFonts w:ascii="Cambria" w:hAnsi="Cambria"/>
          <w:color w:val="FF0000"/>
          <w:sz w:val="24"/>
          <w:szCs w:val="24"/>
        </w:rPr>
      </w:pPr>
      <w:r w:rsidRPr="00EA1B23">
        <w:rPr>
          <w:rFonts w:ascii="Cambria" w:hAnsi="Cambria"/>
          <w:b/>
          <w:color w:val="FF0000"/>
          <w:sz w:val="24"/>
          <w:szCs w:val="24"/>
        </w:rPr>
        <w:t xml:space="preserve">1 день </w:t>
      </w:r>
      <w:proofErr w:type="gramStart"/>
      <w:r w:rsidRPr="00EA1B23">
        <w:rPr>
          <w:rFonts w:ascii="Cambria" w:hAnsi="Cambria"/>
          <w:b/>
          <w:color w:val="FF0000"/>
          <w:sz w:val="24"/>
          <w:szCs w:val="24"/>
        </w:rPr>
        <w:t xml:space="preserve">( </w:t>
      </w:r>
      <w:r>
        <w:rPr>
          <w:rFonts w:ascii="Cambria" w:hAnsi="Cambria"/>
          <w:b/>
          <w:color w:val="FF0000"/>
          <w:sz w:val="24"/>
          <w:szCs w:val="24"/>
        </w:rPr>
        <w:t>30</w:t>
      </w:r>
      <w:r w:rsidRPr="00EA1B23">
        <w:rPr>
          <w:rFonts w:ascii="Cambria" w:hAnsi="Cambria"/>
          <w:b/>
          <w:color w:val="FF0000"/>
          <w:sz w:val="24"/>
          <w:szCs w:val="24"/>
        </w:rPr>
        <w:t>.12</w:t>
      </w:r>
      <w:proofErr w:type="gramEnd"/>
      <w:r w:rsidRPr="00EA1B23">
        <w:rPr>
          <w:rFonts w:ascii="Cambria" w:hAnsi="Cambria"/>
          <w:b/>
          <w:color w:val="FF0000"/>
          <w:sz w:val="24"/>
          <w:szCs w:val="24"/>
        </w:rPr>
        <w:t>) . ТАШКЕНТ.</w:t>
      </w:r>
    </w:p>
    <w:p w14:paraId="2CAD6924" w14:textId="177E32EC" w:rsidR="00FA19D8" w:rsidRDefault="00F47A47" w:rsidP="00FA19D8">
      <w:pPr>
        <w:spacing w:after="0" w:line="240" w:lineRule="auto"/>
        <w:ind w:firstLine="284"/>
        <w:rPr>
          <w:rFonts w:ascii="Cambria" w:hAnsi="Cambria"/>
          <w:color w:val="000000"/>
          <w:sz w:val="24"/>
          <w:szCs w:val="24"/>
        </w:rPr>
      </w:pPr>
      <w:r w:rsidRPr="00EA1B23">
        <w:rPr>
          <w:rFonts w:ascii="Cambria" w:hAnsi="Cambria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12A77C0F" wp14:editId="7A9AD862">
            <wp:simplePos x="0" y="0"/>
            <wp:positionH relativeFrom="margin">
              <wp:posOffset>3844925</wp:posOffset>
            </wp:positionH>
            <wp:positionV relativeFrom="paragraph">
              <wp:posOffset>278765</wp:posOffset>
            </wp:positionV>
            <wp:extent cx="2094230" cy="1295400"/>
            <wp:effectExtent l="0" t="0" r="1270" b="0"/>
            <wp:wrapSquare wrapText="bothSides"/>
            <wp:docPr id="16" name="Рисунок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9D8">
        <w:rPr>
          <w:rFonts w:ascii="Cambria" w:hAnsi="Cambria"/>
          <w:color w:val="000000"/>
          <w:sz w:val="24"/>
          <w:szCs w:val="24"/>
        </w:rPr>
        <w:t xml:space="preserve">Прибытие в Ташкент </w:t>
      </w:r>
      <w:proofErr w:type="gramStart"/>
      <w:r w:rsidR="00FA19D8">
        <w:rPr>
          <w:rFonts w:ascii="Cambria" w:hAnsi="Cambria"/>
          <w:color w:val="000000"/>
          <w:sz w:val="24"/>
          <w:szCs w:val="24"/>
        </w:rPr>
        <w:t>( до</w:t>
      </w:r>
      <w:proofErr w:type="gramEnd"/>
      <w:r w:rsidR="00FA19D8">
        <w:rPr>
          <w:rFonts w:ascii="Cambria" w:hAnsi="Cambria"/>
          <w:color w:val="000000"/>
          <w:sz w:val="24"/>
          <w:szCs w:val="24"/>
        </w:rPr>
        <w:t xml:space="preserve"> 11-00, при других </w:t>
      </w:r>
      <w:proofErr w:type="spellStart"/>
      <w:r w:rsidR="00FA19D8">
        <w:rPr>
          <w:rFonts w:ascii="Cambria" w:hAnsi="Cambria"/>
          <w:color w:val="000000"/>
          <w:sz w:val="24"/>
          <w:szCs w:val="24"/>
        </w:rPr>
        <w:t>полетках</w:t>
      </w:r>
      <w:proofErr w:type="spellEnd"/>
      <w:r w:rsidR="00FA19D8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="00FA19D8">
        <w:rPr>
          <w:rFonts w:ascii="Cambria" w:hAnsi="Cambria"/>
          <w:color w:val="000000"/>
          <w:sz w:val="24"/>
          <w:szCs w:val="24"/>
        </w:rPr>
        <w:t>проим</w:t>
      </w:r>
      <w:proofErr w:type="spellEnd"/>
      <w:r w:rsidR="00FA19D8">
        <w:rPr>
          <w:rFonts w:ascii="Cambria" w:hAnsi="Cambria"/>
          <w:color w:val="000000"/>
          <w:sz w:val="24"/>
          <w:szCs w:val="24"/>
        </w:rPr>
        <w:t xml:space="preserve"> взять </w:t>
      </w:r>
      <w:proofErr w:type="spellStart"/>
      <w:r w:rsidR="00FA19D8">
        <w:rPr>
          <w:rFonts w:ascii="Cambria" w:hAnsi="Cambria"/>
          <w:color w:val="000000"/>
          <w:sz w:val="24"/>
          <w:szCs w:val="24"/>
        </w:rPr>
        <w:t>доп</w:t>
      </w:r>
      <w:proofErr w:type="spellEnd"/>
      <w:r w:rsidR="00FA19D8">
        <w:rPr>
          <w:rFonts w:ascii="Cambria" w:hAnsi="Cambria"/>
          <w:color w:val="000000"/>
          <w:sz w:val="24"/>
          <w:szCs w:val="24"/>
        </w:rPr>
        <w:t xml:space="preserve"> ночь)</w:t>
      </w:r>
      <w:r w:rsidR="00FA19D8" w:rsidRPr="00EE4757">
        <w:rPr>
          <w:rFonts w:ascii="Cambria" w:hAnsi="Cambria"/>
          <w:color w:val="000000"/>
          <w:sz w:val="24"/>
          <w:szCs w:val="24"/>
        </w:rPr>
        <w:t>.</w:t>
      </w:r>
      <w:r w:rsidR="00FA19D8">
        <w:rPr>
          <w:rFonts w:ascii="Cambria" w:hAnsi="Cambria"/>
          <w:color w:val="000000"/>
          <w:sz w:val="24"/>
          <w:szCs w:val="24"/>
        </w:rPr>
        <w:t xml:space="preserve"> </w:t>
      </w:r>
      <w:r w:rsidR="00FA19D8" w:rsidRPr="00EE4757">
        <w:rPr>
          <w:rFonts w:ascii="Cambria" w:hAnsi="Cambria"/>
          <w:color w:val="000000"/>
          <w:sz w:val="24"/>
          <w:szCs w:val="24"/>
        </w:rPr>
        <w:t>Встреча в Аэропорту</w:t>
      </w:r>
      <w:r w:rsidR="00FA19D8">
        <w:rPr>
          <w:rFonts w:ascii="Cambria" w:hAnsi="Cambria"/>
          <w:color w:val="000000"/>
          <w:sz w:val="24"/>
          <w:szCs w:val="24"/>
        </w:rPr>
        <w:t xml:space="preserve"> вокзале)</w:t>
      </w:r>
      <w:r w:rsidR="00FA19D8" w:rsidRPr="00EE4757">
        <w:rPr>
          <w:rFonts w:ascii="Cambria" w:hAnsi="Cambria"/>
          <w:color w:val="000000"/>
          <w:sz w:val="24"/>
          <w:szCs w:val="24"/>
        </w:rPr>
        <w:t>.</w:t>
      </w:r>
      <w:r w:rsidRPr="00F47A47">
        <w:rPr>
          <w:rFonts w:ascii="Cambria" w:hAnsi="Cambria"/>
          <w:b/>
          <w:i/>
          <w:noProof/>
          <w:color w:val="FF0000"/>
          <w:sz w:val="24"/>
          <w:szCs w:val="24"/>
        </w:rPr>
        <w:t xml:space="preserve"> </w:t>
      </w:r>
    </w:p>
    <w:p w14:paraId="13A74773" w14:textId="77777777" w:rsidR="00FA19D8" w:rsidRPr="00C57AAB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 xml:space="preserve">11-00 Экскурсионая программа по </w:t>
      </w:r>
      <w:r w:rsidRPr="00C57AAB">
        <w:rPr>
          <w:rFonts w:ascii="Cambria" w:hAnsi="Cambria"/>
          <w:noProof/>
          <w:sz w:val="24"/>
          <w:szCs w:val="24"/>
        </w:rPr>
        <w:t>Ташкент</w:t>
      </w:r>
      <w:r>
        <w:rPr>
          <w:rFonts w:ascii="Cambria" w:hAnsi="Cambria"/>
          <w:noProof/>
          <w:sz w:val="24"/>
          <w:szCs w:val="24"/>
        </w:rPr>
        <w:t xml:space="preserve">у </w:t>
      </w:r>
      <w:r w:rsidRPr="00C57AAB">
        <w:rPr>
          <w:rFonts w:ascii="Cambria" w:hAnsi="Cambria"/>
          <w:noProof/>
          <w:sz w:val="24"/>
          <w:szCs w:val="24"/>
        </w:rPr>
        <w:t>(экскурсия</w:t>
      </w:r>
      <w:r>
        <w:rPr>
          <w:rFonts w:ascii="Cambria" w:hAnsi="Cambria"/>
          <w:noProof/>
          <w:sz w:val="24"/>
          <w:szCs w:val="24"/>
        </w:rPr>
        <w:t xml:space="preserve">-6 часов с обедом </w:t>
      </w:r>
      <w:r w:rsidRPr="00C57AAB">
        <w:rPr>
          <w:rFonts w:ascii="Cambria" w:hAnsi="Cambria"/>
          <w:noProof/>
          <w:sz w:val="24"/>
          <w:szCs w:val="24"/>
        </w:rPr>
        <w:t>).</w:t>
      </w:r>
    </w:p>
    <w:p w14:paraId="136CB131" w14:textId="77777777" w:rsidR="00FA19D8" w:rsidRPr="00C57AAB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  <w:r w:rsidRPr="00C57AAB">
        <w:rPr>
          <w:rFonts w:ascii="Cambria" w:hAnsi="Cambria"/>
          <w:noProof/>
          <w:sz w:val="24"/>
          <w:szCs w:val="24"/>
        </w:rPr>
        <w:t>Ташкент - многогранная столица современного Узбекистана. Архитектура Ташкента поражает своим разнообразием: это и археологические памятники времен зороастризма, которым уже более 2200 лет, и архитектурные шедевры Средневековья, и монументальные дворцы конца XIX в., и постройки современности. Восточные базары, как и сотни лет назад, оживают с первыми лучами солнца и притягивают посетителей изобилием сочных фруктов и овощей, густыми ароматами свежевыпеченного хлеба, лепешек и самсы.</w:t>
      </w:r>
    </w:p>
    <w:p w14:paraId="4BD650EF" w14:textId="77777777" w:rsidR="00FA19D8" w:rsidRPr="00C57AAB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  <w:r w:rsidRPr="00C57AAB">
        <w:rPr>
          <w:rFonts w:ascii="Cambria" w:hAnsi="Cambria"/>
          <w:noProof/>
          <w:sz w:val="24"/>
          <w:szCs w:val="24"/>
        </w:rPr>
        <w:t xml:space="preserve">Экскурсия по Ташкенту: площадь Хаст-Имам, медресе Барак-Хана, мавзолей Кафал-аль-Шаши Мазар, медресе Кукельдаш,     </w:t>
      </w:r>
    </w:p>
    <w:p w14:paraId="77EBBA23" w14:textId="77777777" w:rsidR="00FA19D8" w:rsidRPr="00C57AAB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  <w:r w:rsidRPr="00C57AAB">
        <w:rPr>
          <w:rFonts w:ascii="Cambria" w:hAnsi="Cambria"/>
          <w:noProof/>
          <w:sz w:val="24"/>
          <w:szCs w:val="24"/>
        </w:rPr>
        <w:t xml:space="preserve">Посещение  архитектурного комплекса Шайхантахур, где похоронен  Тулее-бий  </w:t>
      </w:r>
    </w:p>
    <w:p w14:paraId="2950BE56" w14:textId="77777777" w:rsidR="00FA19D8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  <w:r w:rsidRPr="00C57AAB">
        <w:rPr>
          <w:rFonts w:ascii="Cambria" w:hAnsi="Cambria"/>
          <w:noProof/>
          <w:sz w:val="24"/>
          <w:szCs w:val="24"/>
        </w:rPr>
        <w:t xml:space="preserve">Далее  по желанию :    старейший базар Ташкента – Чорсу, площадь Независимости, сквер Амира Темура. ( обзорный по городу и посещение торгово –разлекательного комплекса «Межик-сити» </w:t>
      </w:r>
    </w:p>
    <w:p w14:paraId="19A2B931" w14:textId="77777777" w:rsidR="00FA19D8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>Ночь в Ташкенте.</w:t>
      </w:r>
    </w:p>
    <w:p w14:paraId="12A75F60" w14:textId="77777777" w:rsidR="00FA19D8" w:rsidRPr="00C57AAB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noProof/>
          <w:sz w:val="24"/>
          <w:szCs w:val="24"/>
        </w:rPr>
      </w:pPr>
    </w:p>
    <w:p w14:paraId="3A029FCC" w14:textId="2CFC5718" w:rsidR="00FA19D8" w:rsidRPr="00EA1B23" w:rsidRDefault="00FA19D8" w:rsidP="00FA19D8">
      <w:pPr>
        <w:shd w:val="clear" w:color="auto" w:fill="AEAAAA"/>
        <w:tabs>
          <w:tab w:val="left" w:pos="993"/>
        </w:tabs>
        <w:spacing w:after="0" w:line="240" w:lineRule="auto"/>
        <w:ind w:left="900" w:right="355" w:hanging="900"/>
        <w:jc w:val="center"/>
        <w:rPr>
          <w:rFonts w:ascii="Cambria" w:hAnsi="Cambria"/>
          <w:b/>
          <w:color w:val="FF0000"/>
          <w:sz w:val="24"/>
          <w:szCs w:val="24"/>
        </w:rPr>
      </w:pPr>
      <w:r w:rsidRPr="00EA1B23">
        <w:rPr>
          <w:rFonts w:ascii="Cambria" w:hAnsi="Cambria"/>
          <w:b/>
          <w:color w:val="FF0000"/>
          <w:sz w:val="24"/>
          <w:szCs w:val="24"/>
        </w:rPr>
        <w:t xml:space="preserve">2-День </w:t>
      </w:r>
      <w:proofErr w:type="gramStart"/>
      <w:r w:rsidRPr="00EA1B23">
        <w:rPr>
          <w:rFonts w:ascii="Cambria" w:hAnsi="Cambria"/>
          <w:b/>
          <w:color w:val="FF0000"/>
          <w:sz w:val="24"/>
          <w:szCs w:val="24"/>
        </w:rPr>
        <w:t xml:space="preserve">( </w:t>
      </w:r>
      <w:r>
        <w:rPr>
          <w:rFonts w:ascii="Cambria" w:hAnsi="Cambria"/>
          <w:b/>
          <w:color w:val="FF0000"/>
          <w:sz w:val="24"/>
          <w:szCs w:val="24"/>
        </w:rPr>
        <w:t>31.</w:t>
      </w:r>
      <w:r w:rsidRPr="00EA1B23">
        <w:rPr>
          <w:rFonts w:ascii="Cambria" w:hAnsi="Cambria"/>
          <w:b/>
          <w:color w:val="FF0000"/>
          <w:sz w:val="24"/>
          <w:szCs w:val="24"/>
        </w:rPr>
        <w:t>1</w:t>
      </w:r>
      <w:r>
        <w:rPr>
          <w:rFonts w:ascii="Cambria" w:hAnsi="Cambria"/>
          <w:b/>
          <w:color w:val="FF0000"/>
          <w:sz w:val="24"/>
          <w:szCs w:val="24"/>
        </w:rPr>
        <w:t>2</w:t>
      </w:r>
      <w:proofErr w:type="gramEnd"/>
      <w:r w:rsidRPr="00EA1B23">
        <w:rPr>
          <w:rFonts w:ascii="Cambria" w:hAnsi="Cambria"/>
          <w:b/>
          <w:color w:val="FF0000"/>
          <w:sz w:val="24"/>
          <w:szCs w:val="24"/>
        </w:rPr>
        <w:t xml:space="preserve">). </w:t>
      </w:r>
      <w:r>
        <w:rPr>
          <w:rFonts w:ascii="Cambria" w:hAnsi="Cambria"/>
          <w:b/>
          <w:color w:val="FF0000"/>
          <w:sz w:val="24"/>
          <w:szCs w:val="24"/>
        </w:rPr>
        <w:t>ТАШКЕНТ-САМАРКАНД</w:t>
      </w:r>
    </w:p>
    <w:p w14:paraId="11B91840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rPr>
          <w:rFonts w:ascii="Cambria" w:hAnsi="Cambria"/>
          <w:b/>
          <w:sz w:val="24"/>
          <w:szCs w:val="24"/>
        </w:rPr>
      </w:pPr>
      <w:r w:rsidRPr="00543668">
        <w:rPr>
          <w:rFonts w:ascii="Cambria" w:hAnsi="Cambria"/>
          <w:b/>
          <w:sz w:val="24"/>
          <w:szCs w:val="24"/>
        </w:rPr>
        <w:t>Завтрак.</w:t>
      </w:r>
    </w:p>
    <w:p w14:paraId="04E3F924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rPr>
          <w:rFonts w:ascii="Cambria" w:hAnsi="Cambria"/>
          <w:sz w:val="24"/>
          <w:szCs w:val="24"/>
        </w:rPr>
      </w:pPr>
      <w:r w:rsidRPr="00D32D36">
        <w:rPr>
          <w:rFonts w:ascii="Cambria" w:hAnsi="Cambria"/>
          <w:noProof/>
          <w:color w:val="FF0000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7711AAED" wp14:editId="514550DA">
            <wp:simplePos x="0" y="0"/>
            <wp:positionH relativeFrom="margin">
              <wp:posOffset>4091305</wp:posOffset>
            </wp:positionH>
            <wp:positionV relativeFrom="paragraph">
              <wp:posOffset>324485</wp:posOffset>
            </wp:positionV>
            <wp:extent cx="199072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97" y="21282"/>
                <wp:lineTo x="21497" y="0"/>
                <wp:lineTo x="0" y="0"/>
              </wp:wrapPolygon>
            </wp:wrapTight>
            <wp:docPr id="6" name="Рисунок 21" descr="C:\WINDOWS\Рабочий стол\photo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WINDOWS\Рабочий стол\photo\4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668">
        <w:rPr>
          <w:rFonts w:ascii="Cambria" w:hAnsi="Cambria"/>
          <w:b/>
          <w:sz w:val="24"/>
          <w:szCs w:val="24"/>
        </w:rPr>
        <w:t>7</w:t>
      </w:r>
      <w:r w:rsidRPr="00543668">
        <w:rPr>
          <w:rFonts w:ascii="Cambria" w:hAnsi="Cambria"/>
          <w:sz w:val="24"/>
          <w:szCs w:val="24"/>
        </w:rPr>
        <w:t>-</w:t>
      </w:r>
      <w:r>
        <w:rPr>
          <w:rFonts w:ascii="Cambria" w:hAnsi="Cambria"/>
          <w:sz w:val="24"/>
          <w:szCs w:val="24"/>
        </w:rPr>
        <w:t>3</w:t>
      </w:r>
      <w:r w:rsidRPr="00543668">
        <w:rPr>
          <w:rFonts w:ascii="Cambria" w:hAnsi="Cambria"/>
          <w:sz w:val="24"/>
          <w:szCs w:val="24"/>
        </w:rPr>
        <w:t xml:space="preserve">0 Сбор выезд в Вокзал г Ташкента. Регистрация и прохождение процедур в вокзале. </w:t>
      </w:r>
      <w:r>
        <w:rPr>
          <w:rFonts w:ascii="Cambria" w:hAnsi="Cambria"/>
          <w:sz w:val="24"/>
          <w:szCs w:val="24"/>
        </w:rPr>
        <w:t xml:space="preserve"> </w:t>
      </w:r>
      <w:r w:rsidRPr="00543668">
        <w:rPr>
          <w:rFonts w:ascii="Cambria" w:hAnsi="Cambria"/>
          <w:sz w:val="24"/>
          <w:szCs w:val="24"/>
        </w:rPr>
        <w:t>Выезд из Ташкента на комфортабельном скоростном поезде</w:t>
      </w:r>
      <w:r>
        <w:rPr>
          <w:rFonts w:ascii="Cambria" w:hAnsi="Cambria"/>
          <w:sz w:val="24"/>
          <w:szCs w:val="24"/>
        </w:rPr>
        <w:t>.</w:t>
      </w:r>
      <w:r w:rsidRPr="00543668">
        <w:rPr>
          <w:rFonts w:ascii="Cambria" w:hAnsi="Cambria"/>
          <w:sz w:val="24"/>
          <w:szCs w:val="24"/>
        </w:rPr>
        <w:t xml:space="preserve">  </w:t>
      </w:r>
      <w:proofErr w:type="gramStart"/>
      <w:r w:rsidRPr="00543668">
        <w:rPr>
          <w:rFonts w:ascii="Cambria" w:hAnsi="Cambria"/>
          <w:sz w:val="24"/>
          <w:szCs w:val="24"/>
        </w:rPr>
        <w:t>( билеты</w:t>
      </w:r>
      <w:proofErr w:type="gramEnd"/>
      <w:r w:rsidRPr="00543668">
        <w:rPr>
          <w:rFonts w:ascii="Cambria" w:hAnsi="Cambria"/>
          <w:sz w:val="24"/>
          <w:szCs w:val="24"/>
        </w:rPr>
        <w:t xml:space="preserve"> эконом класс) в Самарканд.  Встреча в вокзале Самарканда. </w:t>
      </w:r>
      <w:r>
        <w:rPr>
          <w:rFonts w:ascii="Cambria" w:hAnsi="Cambria"/>
          <w:sz w:val="24"/>
          <w:szCs w:val="24"/>
        </w:rPr>
        <w:t xml:space="preserve"> </w:t>
      </w:r>
    </w:p>
    <w:p w14:paraId="38D97BCC" w14:textId="77777777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  <w:r w:rsidRPr="00543668">
        <w:rPr>
          <w:rFonts w:ascii="Cambria" w:hAnsi="Cambria"/>
          <w:sz w:val="24"/>
          <w:szCs w:val="24"/>
        </w:rPr>
        <w:t xml:space="preserve">Экскурсии по городу:  Мавзолей </w:t>
      </w:r>
      <w:proofErr w:type="spellStart"/>
      <w:r w:rsidRPr="00543668">
        <w:rPr>
          <w:rFonts w:ascii="Cambria" w:hAnsi="Cambria"/>
          <w:sz w:val="24"/>
          <w:szCs w:val="24"/>
        </w:rPr>
        <w:t>Гури</w:t>
      </w:r>
      <w:proofErr w:type="spellEnd"/>
      <w:r w:rsidRPr="00543668">
        <w:rPr>
          <w:rFonts w:ascii="Cambria" w:hAnsi="Cambria"/>
          <w:sz w:val="24"/>
          <w:szCs w:val="24"/>
        </w:rPr>
        <w:t xml:space="preserve"> Амир (15 век), площадь Регистан,  который состоит из медресе «Улугбек (15 век)», «Шер Дор (17 век)», «</w:t>
      </w:r>
      <w:proofErr w:type="spellStart"/>
      <w:r w:rsidRPr="00543668">
        <w:rPr>
          <w:rFonts w:ascii="Cambria" w:hAnsi="Cambria"/>
          <w:sz w:val="24"/>
          <w:szCs w:val="24"/>
        </w:rPr>
        <w:t>Тилла</w:t>
      </w:r>
      <w:proofErr w:type="spellEnd"/>
      <w:r w:rsidRPr="00543668">
        <w:rPr>
          <w:rFonts w:ascii="Cambria" w:hAnsi="Cambria"/>
          <w:sz w:val="24"/>
          <w:szCs w:val="24"/>
        </w:rPr>
        <w:t xml:space="preserve"> Кари (17 век)». </w:t>
      </w:r>
    </w:p>
    <w:p w14:paraId="0A6F10E9" w14:textId="77777777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Обед в национальном ресторане.</w:t>
      </w:r>
    </w:p>
    <w:p w14:paraId="61E87F47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rPr>
          <w:rFonts w:ascii="Cambria" w:hAnsi="Cambria"/>
          <w:sz w:val="24"/>
          <w:szCs w:val="24"/>
        </w:rPr>
      </w:pPr>
      <w:r w:rsidRPr="00F14876">
        <w:rPr>
          <w:rFonts w:ascii="Cambria" w:hAnsi="Cambria"/>
          <w:sz w:val="24"/>
          <w:szCs w:val="24"/>
        </w:rPr>
        <w:t xml:space="preserve">14-00 Продолжение экскурсионной </w:t>
      </w:r>
      <w:proofErr w:type="spellStart"/>
      <w:proofErr w:type="gramStart"/>
      <w:r w:rsidRPr="00F14876">
        <w:rPr>
          <w:rFonts w:ascii="Cambria" w:hAnsi="Cambria"/>
          <w:sz w:val="24"/>
          <w:szCs w:val="24"/>
        </w:rPr>
        <w:t>программы.Архитектурный</w:t>
      </w:r>
      <w:proofErr w:type="spellEnd"/>
      <w:proofErr w:type="gramEnd"/>
      <w:r w:rsidRPr="00F14876">
        <w:rPr>
          <w:rFonts w:ascii="Cambria" w:hAnsi="Cambria"/>
          <w:sz w:val="24"/>
          <w:szCs w:val="24"/>
        </w:rPr>
        <w:t xml:space="preserve"> комплекс </w:t>
      </w:r>
      <w:r w:rsidRPr="00F14876">
        <w:rPr>
          <w:rFonts w:ascii="Cambria" w:hAnsi="Cambria"/>
          <w:sz w:val="24"/>
          <w:szCs w:val="24"/>
        </w:rPr>
        <w:lastRenderedPageBreak/>
        <w:t>«Некрополь Шохи-</w:t>
      </w:r>
      <w:proofErr w:type="spellStart"/>
      <w:r w:rsidRPr="00F14876">
        <w:rPr>
          <w:rFonts w:ascii="Cambria" w:hAnsi="Cambria"/>
          <w:sz w:val="24"/>
          <w:szCs w:val="24"/>
        </w:rPr>
        <w:t>Зинда</w:t>
      </w:r>
      <w:proofErr w:type="spellEnd"/>
      <w:r w:rsidRPr="00F14876">
        <w:rPr>
          <w:rFonts w:ascii="Cambria" w:hAnsi="Cambria"/>
          <w:sz w:val="24"/>
          <w:szCs w:val="24"/>
        </w:rPr>
        <w:t>»(11-15 век), Обсерватория Улугбека</w:t>
      </w:r>
      <w:r w:rsidRPr="008C6939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 </w:t>
      </w:r>
    </w:p>
    <w:p w14:paraId="37BD9F2D" w14:textId="77777777" w:rsidR="00FA19D8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b/>
          <w:i/>
          <w:noProof/>
          <w:color w:val="FF0000"/>
          <w:sz w:val="24"/>
          <w:szCs w:val="24"/>
        </w:rPr>
      </w:pPr>
    </w:p>
    <w:p w14:paraId="009058A5" w14:textId="77777777" w:rsidR="00FA19D8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b/>
          <w:color w:val="FF0000"/>
          <w:sz w:val="24"/>
          <w:szCs w:val="24"/>
        </w:rPr>
      </w:pPr>
      <w:r w:rsidRPr="00D32D36">
        <w:rPr>
          <w:rFonts w:ascii="Cambria" w:hAnsi="Cambria"/>
          <w:b/>
          <w:color w:val="FF0000"/>
          <w:sz w:val="24"/>
          <w:szCs w:val="24"/>
        </w:rPr>
        <w:t xml:space="preserve">Вечером </w:t>
      </w:r>
      <w:proofErr w:type="spellStart"/>
      <w:r w:rsidRPr="00D32D36">
        <w:rPr>
          <w:rFonts w:ascii="Cambria" w:hAnsi="Cambria"/>
          <w:b/>
          <w:color w:val="FF0000"/>
          <w:sz w:val="24"/>
          <w:szCs w:val="24"/>
        </w:rPr>
        <w:t>Новогодное</w:t>
      </w:r>
      <w:proofErr w:type="spellEnd"/>
      <w:r w:rsidRPr="00D32D36">
        <w:rPr>
          <w:rFonts w:ascii="Cambria" w:hAnsi="Cambria"/>
          <w:b/>
          <w:color w:val="FF0000"/>
          <w:sz w:val="24"/>
          <w:szCs w:val="24"/>
        </w:rPr>
        <w:t xml:space="preserve"> празднование в Гостиниц</w:t>
      </w:r>
      <w:r>
        <w:rPr>
          <w:rFonts w:ascii="Cambria" w:hAnsi="Cambria"/>
          <w:b/>
          <w:color w:val="FF0000"/>
          <w:sz w:val="24"/>
          <w:szCs w:val="24"/>
        </w:rPr>
        <w:t>е «Медина Бутик»</w:t>
      </w:r>
    </w:p>
    <w:p w14:paraId="3CA55682" w14:textId="77777777" w:rsidR="00FA19D8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t xml:space="preserve"> Новый год  в восточном дворце».</w:t>
      </w:r>
    </w:p>
    <w:p w14:paraId="205B26F2" w14:textId="18F91AB2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b/>
          <w:bCs/>
          <w:sz w:val="24"/>
          <w:szCs w:val="24"/>
        </w:rPr>
      </w:pPr>
      <w:r w:rsidRPr="005D6EB7">
        <w:rPr>
          <w:rFonts w:ascii="Cambria" w:hAnsi="Cambria"/>
          <w:b/>
          <w:bCs/>
          <w:sz w:val="24"/>
          <w:szCs w:val="24"/>
        </w:rPr>
        <w:t xml:space="preserve">19-00 </w:t>
      </w:r>
      <w:proofErr w:type="spellStart"/>
      <w:r w:rsidRPr="005D6EB7">
        <w:rPr>
          <w:rFonts w:ascii="Cambria" w:hAnsi="Cambria"/>
          <w:b/>
          <w:bCs/>
          <w:sz w:val="24"/>
          <w:szCs w:val="24"/>
        </w:rPr>
        <w:t>Новогодный</w:t>
      </w:r>
      <w:proofErr w:type="spellEnd"/>
      <w:r w:rsidRPr="005D6EB7">
        <w:rPr>
          <w:rFonts w:ascii="Cambria" w:hAnsi="Cambria"/>
          <w:b/>
          <w:bCs/>
          <w:sz w:val="24"/>
          <w:szCs w:val="24"/>
        </w:rPr>
        <w:t xml:space="preserve"> ужин с фольклорной программой в </w:t>
      </w:r>
      <w:r>
        <w:rPr>
          <w:rFonts w:ascii="Cambria" w:hAnsi="Cambria"/>
          <w:b/>
          <w:bCs/>
          <w:sz w:val="24"/>
          <w:szCs w:val="24"/>
        </w:rPr>
        <w:t xml:space="preserve"> гостиницы «Медина» с </w:t>
      </w:r>
      <w:proofErr w:type="spellStart"/>
      <w:r>
        <w:rPr>
          <w:rFonts w:ascii="Cambria" w:hAnsi="Cambria"/>
          <w:b/>
          <w:bCs/>
          <w:sz w:val="24"/>
          <w:szCs w:val="24"/>
        </w:rPr>
        <w:t>понорамным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видом всего Самарканда.  Праздничный </w:t>
      </w:r>
      <w:proofErr w:type="spellStart"/>
      <w:r>
        <w:rPr>
          <w:rFonts w:ascii="Cambria" w:hAnsi="Cambria"/>
          <w:b/>
          <w:bCs/>
          <w:sz w:val="24"/>
          <w:szCs w:val="24"/>
        </w:rPr>
        <w:t>салють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в площади Регистан будем наблюдать и </w:t>
      </w:r>
      <w:proofErr w:type="gramStart"/>
      <w:r>
        <w:rPr>
          <w:rFonts w:ascii="Cambria" w:hAnsi="Cambria"/>
          <w:b/>
          <w:bCs/>
          <w:sz w:val="24"/>
          <w:szCs w:val="24"/>
        </w:rPr>
        <w:t xml:space="preserve">отмечать  </w:t>
      </w:r>
      <w:proofErr w:type="spellStart"/>
      <w:r>
        <w:rPr>
          <w:rFonts w:ascii="Cambria" w:hAnsi="Cambria"/>
          <w:b/>
          <w:bCs/>
          <w:sz w:val="24"/>
          <w:szCs w:val="24"/>
        </w:rPr>
        <w:t>приямо</w:t>
      </w:r>
      <w:proofErr w:type="spellEnd"/>
      <w:proofErr w:type="gramEnd"/>
      <w:r>
        <w:rPr>
          <w:rFonts w:ascii="Cambria" w:hAnsi="Cambria"/>
          <w:b/>
          <w:bCs/>
          <w:sz w:val="24"/>
          <w:szCs w:val="24"/>
        </w:rPr>
        <w:t xml:space="preserve"> в террасе.. </w:t>
      </w:r>
    </w:p>
    <w:p w14:paraId="7A5807E8" w14:textId="77777777" w:rsidR="00FA19D8" w:rsidRPr="005E3FED" w:rsidRDefault="00FA19D8" w:rsidP="00FA19D8">
      <w:pPr>
        <w:tabs>
          <w:tab w:val="left" w:pos="993"/>
        </w:tabs>
        <w:spacing w:after="0" w:line="240" w:lineRule="auto"/>
        <w:ind w:right="355" w:firstLine="284"/>
        <w:jc w:val="both"/>
        <w:rPr>
          <w:rFonts w:ascii="Cambria" w:hAnsi="Cambria"/>
          <w:b/>
          <w:color w:val="FF0000"/>
          <w:sz w:val="24"/>
          <w:szCs w:val="24"/>
        </w:rPr>
      </w:pPr>
    </w:p>
    <w:p w14:paraId="18A9E81C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Ночь в Самарканде </w:t>
      </w:r>
    </w:p>
    <w:p w14:paraId="493A428D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rPr>
          <w:rFonts w:ascii="Cambria" w:hAnsi="Cambria"/>
          <w:sz w:val="24"/>
          <w:szCs w:val="24"/>
        </w:rPr>
      </w:pPr>
    </w:p>
    <w:p w14:paraId="5B1806E5" w14:textId="63731F47" w:rsidR="00FA19D8" w:rsidRPr="00EA1B23" w:rsidRDefault="00FA19D8" w:rsidP="00FA19D8">
      <w:pPr>
        <w:shd w:val="clear" w:color="auto" w:fill="AEAAAA"/>
        <w:tabs>
          <w:tab w:val="left" w:pos="993"/>
        </w:tabs>
        <w:spacing w:after="0" w:line="240" w:lineRule="auto"/>
        <w:ind w:left="900" w:right="355" w:hanging="900"/>
        <w:jc w:val="center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t>3</w:t>
      </w:r>
      <w:r w:rsidRPr="00EA1B23">
        <w:rPr>
          <w:rFonts w:ascii="Cambria" w:hAnsi="Cambria"/>
          <w:b/>
          <w:color w:val="FF0000"/>
          <w:sz w:val="24"/>
          <w:szCs w:val="24"/>
        </w:rPr>
        <w:t xml:space="preserve">-День </w:t>
      </w:r>
      <w:proofErr w:type="gramStart"/>
      <w:r w:rsidRPr="00EA1B23">
        <w:rPr>
          <w:rFonts w:ascii="Cambria" w:hAnsi="Cambria"/>
          <w:b/>
          <w:color w:val="FF0000"/>
          <w:sz w:val="24"/>
          <w:szCs w:val="24"/>
        </w:rPr>
        <w:t xml:space="preserve">( </w:t>
      </w:r>
      <w:r>
        <w:rPr>
          <w:rFonts w:ascii="Cambria" w:hAnsi="Cambria"/>
          <w:b/>
          <w:color w:val="FF0000"/>
          <w:sz w:val="24"/>
          <w:szCs w:val="24"/>
        </w:rPr>
        <w:t>0</w:t>
      </w:r>
      <w:r w:rsidRPr="00EA1B23">
        <w:rPr>
          <w:rFonts w:ascii="Cambria" w:hAnsi="Cambria"/>
          <w:b/>
          <w:color w:val="FF0000"/>
          <w:sz w:val="24"/>
          <w:szCs w:val="24"/>
        </w:rPr>
        <w:t>1.01</w:t>
      </w:r>
      <w:proofErr w:type="gramEnd"/>
      <w:r w:rsidRPr="00EA1B23">
        <w:rPr>
          <w:rFonts w:ascii="Cambria" w:hAnsi="Cambria"/>
          <w:b/>
          <w:color w:val="FF0000"/>
          <w:sz w:val="24"/>
          <w:szCs w:val="24"/>
        </w:rPr>
        <w:t xml:space="preserve">). </w:t>
      </w:r>
      <w:r>
        <w:rPr>
          <w:rFonts w:ascii="Cambria" w:hAnsi="Cambria"/>
          <w:b/>
          <w:color w:val="FF0000"/>
          <w:sz w:val="24"/>
          <w:szCs w:val="24"/>
        </w:rPr>
        <w:t xml:space="preserve">САМАРКАНД-БУХАРА </w:t>
      </w:r>
    </w:p>
    <w:p w14:paraId="5283CDAB" w14:textId="77777777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jc w:val="both"/>
        <w:rPr>
          <w:rFonts w:ascii="Cambria" w:hAnsi="Cambria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 xml:space="preserve">Завтрак в гостинице. </w:t>
      </w:r>
    </w:p>
    <w:p w14:paraId="78BE9039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 xml:space="preserve">Выезд в Бухару фирменном </w:t>
      </w:r>
      <w:r>
        <w:rPr>
          <w:rFonts w:ascii="Cambria" w:hAnsi="Cambria"/>
          <w:sz w:val="24"/>
          <w:szCs w:val="24"/>
        </w:rPr>
        <w:t xml:space="preserve">скоростном </w:t>
      </w:r>
      <w:r w:rsidRPr="005E3FED">
        <w:rPr>
          <w:rFonts w:ascii="Cambria" w:hAnsi="Cambria"/>
          <w:sz w:val="24"/>
          <w:szCs w:val="24"/>
        </w:rPr>
        <w:t xml:space="preserve">поезде (билеты эконом класс).  </w:t>
      </w:r>
    </w:p>
    <w:p w14:paraId="0D7B3119" w14:textId="07F8996B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b/>
          <w:color w:val="FF0000"/>
          <w:sz w:val="24"/>
          <w:szCs w:val="24"/>
        </w:rPr>
      </w:pPr>
      <w:r w:rsidRPr="005E3FED">
        <w:rPr>
          <w:noProof/>
        </w:rPr>
        <w:drawing>
          <wp:anchor distT="0" distB="0" distL="114300" distR="114300" simplePos="0" relativeHeight="251687936" behindDoc="1" locked="0" layoutInCell="1" allowOverlap="1" wp14:anchorId="16487F97" wp14:editId="31896D61">
            <wp:simplePos x="0" y="0"/>
            <wp:positionH relativeFrom="margin">
              <wp:posOffset>3726180</wp:posOffset>
            </wp:positionH>
            <wp:positionV relativeFrom="paragraph">
              <wp:posOffset>80010</wp:posOffset>
            </wp:positionV>
            <wp:extent cx="221107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01" y="21296"/>
                <wp:lineTo x="21401" y="0"/>
                <wp:lineTo x="0" y="0"/>
              </wp:wrapPolygon>
            </wp:wrapTight>
            <wp:docPr id="8" name="Рисунок 17" descr="http://www.oktour.com.ua/cache/d69c5a539cd66ae32776f53202b63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oktour.com.ua/cache/d69c5a539cd66ae32776f53202b638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4"/>
          <w:szCs w:val="24"/>
        </w:rPr>
        <w:t>П</w:t>
      </w:r>
      <w:r w:rsidRPr="005E3FED">
        <w:rPr>
          <w:rFonts w:ascii="Cambria" w:hAnsi="Cambria"/>
          <w:sz w:val="24"/>
          <w:szCs w:val="24"/>
        </w:rPr>
        <w:t>рибытие в  Бухару</w:t>
      </w:r>
    </w:p>
    <w:p w14:paraId="0ADCF85B" w14:textId="6E45D490" w:rsidR="00FA19D8" w:rsidRP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b/>
          <w:color w:val="FF0000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 xml:space="preserve"> Экскурсионная программа на целый день в Бухаре: </w:t>
      </w:r>
    </w:p>
    <w:p w14:paraId="3EAA7E90" w14:textId="77777777" w:rsidR="007A70E3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 xml:space="preserve">Площадь </w:t>
      </w:r>
      <w:proofErr w:type="spellStart"/>
      <w:r w:rsidRPr="005E3FED">
        <w:rPr>
          <w:rFonts w:ascii="Cambria" w:hAnsi="Cambria"/>
          <w:sz w:val="24"/>
          <w:szCs w:val="24"/>
        </w:rPr>
        <w:t>ЛябиХавуз</w:t>
      </w:r>
      <w:proofErr w:type="spellEnd"/>
      <w:r w:rsidRPr="005E3FED">
        <w:rPr>
          <w:rFonts w:ascii="Cambria" w:hAnsi="Cambria"/>
          <w:sz w:val="24"/>
          <w:szCs w:val="24"/>
        </w:rPr>
        <w:t xml:space="preserve">: Медресе </w:t>
      </w:r>
      <w:proofErr w:type="spellStart"/>
      <w:r w:rsidRPr="005E3FED">
        <w:rPr>
          <w:rFonts w:ascii="Cambria" w:hAnsi="Cambria"/>
          <w:sz w:val="24"/>
          <w:szCs w:val="24"/>
        </w:rPr>
        <w:t>Надыр</w:t>
      </w:r>
      <w:proofErr w:type="spellEnd"/>
      <w:r w:rsidRPr="005E3FED">
        <w:rPr>
          <w:rFonts w:ascii="Cambria" w:hAnsi="Cambria"/>
          <w:sz w:val="24"/>
          <w:szCs w:val="24"/>
        </w:rPr>
        <w:t xml:space="preserve"> Диван Беги (17 век), </w:t>
      </w:r>
      <w:proofErr w:type="spellStart"/>
      <w:r w:rsidRPr="005E3FED">
        <w:rPr>
          <w:rFonts w:ascii="Cambria" w:hAnsi="Cambria"/>
          <w:sz w:val="24"/>
          <w:szCs w:val="24"/>
        </w:rPr>
        <w:t>Чанака</w:t>
      </w:r>
      <w:proofErr w:type="spellEnd"/>
      <w:r w:rsidRPr="005E3FED">
        <w:rPr>
          <w:rFonts w:ascii="Cambria" w:hAnsi="Cambria"/>
          <w:sz w:val="24"/>
          <w:szCs w:val="24"/>
        </w:rPr>
        <w:t xml:space="preserve"> (17 век); </w:t>
      </w:r>
      <w:proofErr w:type="spellStart"/>
      <w:r w:rsidRPr="005E3FED">
        <w:rPr>
          <w:rFonts w:ascii="Cambria" w:hAnsi="Cambria"/>
          <w:sz w:val="24"/>
          <w:szCs w:val="24"/>
        </w:rPr>
        <w:t>БолоХавуз</w:t>
      </w:r>
      <w:proofErr w:type="spellEnd"/>
      <w:r w:rsidRPr="005E3FED">
        <w:rPr>
          <w:rFonts w:ascii="Cambria" w:hAnsi="Cambria"/>
          <w:sz w:val="24"/>
          <w:szCs w:val="24"/>
        </w:rPr>
        <w:t xml:space="preserve">; Мечеть </w:t>
      </w:r>
      <w:proofErr w:type="spellStart"/>
      <w:r w:rsidRPr="005E3FED">
        <w:rPr>
          <w:rFonts w:ascii="Cambria" w:hAnsi="Cambria"/>
          <w:sz w:val="24"/>
          <w:szCs w:val="24"/>
        </w:rPr>
        <w:t>Магоки-Аттари</w:t>
      </w:r>
      <w:proofErr w:type="spellEnd"/>
      <w:r w:rsidRPr="005E3FED">
        <w:rPr>
          <w:rFonts w:ascii="Cambria" w:hAnsi="Cambria"/>
          <w:sz w:val="24"/>
          <w:szCs w:val="24"/>
        </w:rPr>
        <w:t xml:space="preserve"> (12 век); Улугбек (15 век) и медресе </w:t>
      </w:r>
      <w:proofErr w:type="spellStart"/>
      <w:r w:rsidRPr="005E3FED">
        <w:rPr>
          <w:rFonts w:ascii="Cambria" w:hAnsi="Cambria"/>
          <w:sz w:val="24"/>
          <w:szCs w:val="24"/>
        </w:rPr>
        <w:t>Кукельдаш</w:t>
      </w:r>
      <w:proofErr w:type="spellEnd"/>
      <w:r w:rsidRPr="005E3FED">
        <w:rPr>
          <w:rFonts w:ascii="Cambria" w:hAnsi="Cambria"/>
          <w:sz w:val="24"/>
          <w:szCs w:val="24"/>
        </w:rPr>
        <w:t xml:space="preserve"> (16 век);</w:t>
      </w:r>
    </w:p>
    <w:p w14:paraId="4865A8A2" w14:textId="2DC63640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>Обзорная по Пои-</w:t>
      </w:r>
      <w:proofErr w:type="spellStart"/>
      <w:r w:rsidRPr="005E3FED">
        <w:rPr>
          <w:rFonts w:ascii="Cambria" w:hAnsi="Cambria"/>
          <w:sz w:val="24"/>
          <w:szCs w:val="24"/>
        </w:rPr>
        <w:t>Калян</w:t>
      </w:r>
      <w:proofErr w:type="spellEnd"/>
      <w:r w:rsidRPr="005E3FED">
        <w:rPr>
          <w:rFonts w:ascii="Cambria" w:hAnsi="Cambria"/>
          <w:sz w:val="24"/>
          <w:szCs w:val="24"/>
        </w:rPr>
        <w:t xml:space="preserve">. Этот монумент включает в себя минарет </w:t>
      </w:r>
      <w:proofErr w:type="spellStart"/>
      <w:r w:rsidRPr="005E3FED">
        <w:rPr>
          <w:rFonts w:ascii="Cambria" w:hAnsi="Cambria"/>
          <w:sz w:val="24"/>
          <w:szCs w:val="24"/>
        </w:rPr>
        <w:t>Калян</w:t>
      </w:r>
      <w:proofErr w:type="spellEnd"/>
      <w:r w:rsidRPr="005E3FED">
        <w:rPr>
          <w:rFonts w:ascii="Cambria" w:hAnsi="Cambria"/>
          <w:sz w:val="24"/>
          <w:szCs w:val="24"/>
        </w:rPr>
        <w:t xml:space="preserve"> (12 век), мечеть (15 век), и медресе Амир Алим-Хана (19-20 век); Медресе Мири-</w:t>
      </w:r>
      <w:proofErr w:type="spellStart"/>
      <w:r w:rsidRPr="005E3FED">
        <w:rPr>
          <w:rFonts w:ascii="Cambria" w:hAnsi="Cambria"/>
          <w:sz w:val="24"/>
          <w:szCs w:val="24"/>
        </w:rPr>
        <w:t>Араб.Арк</w:t>
      </w:r>
      <w:proofErr w:type="spellEnd"/>
      <w:r w:rsidRPr="005E3FED">
        <w:rPr>
          <w:rFonts w:ascii="Cambria" w:hAnsi="Cambria"/>
          <w:sz w:val="24"/>
          <w:szCs w:val="24"/>
        </w:rPr>
        <w:t xml:space="preserve"> (10-19 век);</w:t>
      </w:r>
      <w:r>
        <w:rPr>
          <w:rFonts w:ascii="Cambria" w:hAnsi="Cambria"/>
          <w:sz w:val="24"/>
          <w:szCs w:val="24"/>
        </w:rPr>
        <w:t xml:space="preserve">  </w:t>
      </w:r>
    </w:p>
    <w:p w14:paraId="3590933E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</w:p>
    <w:p w14:paraId="338280B7" w14:textId="0887C04B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Ночь в Бухаре. </w:t>
      </w:r>
    </w:p>
    <w:p w14:paraId="066D8B37" w14:textId="77777777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</w:p>
    <w:p w14:paraId="66AC08F7" w14:textId="14A691F3" w:rsidR="00FA19D8" w:rsidRPr="00EA1B23" w:rsidRDefault="00FA19D8" w:rsidP="00FA19D8">
      <w:pPr>
        <w:shd w:val="clear" w:color="auto" w:fill="AEAAAA"/>
        <w:tabs>
          <w:tab w:val="left" w:pos="993"/>
        </w:tabs>
        <w:spacing w:after="0" w:line="240" w:lineRule="auto"/>
        <w:ind w:left="900" w:right="355" w:hanging="900"/>
        <w:jc w:val="center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t>4</w:t>
      </w:r>
      <w:r w:rsidRPr="00EA1B23">
        <w:rPr>
          <w:rFonts w:ascii="Cambria" w:hAnsi="Cambria"/>
          <w:b/>
          <w:color w:val="FF0000"/>
          <w:sz w:val="24"/>
          <w:szCs w:val="24"/>
        </w:rPr>
        <w:t xml:space="preserve">-День </w:t>
      </w:r>
      <w:proofErr w:type="gramStart"/>
      <w:r w:rsidRPr="00EA1B23">
        <w:rPr>
          <w:rFonts w:ascii="Cambria" w:hAnsi="Cambria"/>
          <w:b/>
          <w:color w:val="FF0000"/>
          <w:sz w:val="24"/>
          <w:szCs w:val="24"/>
        </w:rPr>
        <w:t xml:space="preserve">( </w:t>
      </w:r>
      <w:r>
        <w:rPr>
          <w:rFonts w:ascii="Cambria" w:hAnsi="Cambria"/>
          <w:b/>
          <w:color w:val="FF0000"/>
          <w:sz w:val="24"/>
          <w:szCs w:val="24"/>
        </w:rPr>
        <w:t>02</w:t>
      </w:r>
      <w:r w:rsidRPr="00EA1B23">
        <w:rPr>
          <w:rFonts w:ascii="Cambria" w:hAnsi="Cambria"/>
          <w:b/>
          <w:color w:val="FF0000"/>
          <w:sz w:val="24"/>
          <w:szCs w:val="24"/>
        </w:rPr>
        <w:t>.01</w:t>
      </w:r>
      <w:proofErr w:type="gramEnd"/>
      <w:r w:rsidRPr="00EA1B23">
        <w:rPr>
          <w:rFonts w:ascii="Cambria" w:hAnsi="Cambria"/>
          <w:b/>
          <w:color w:val="FF0000"/>
          <w:sz w:val="24"/>
          <w:szCs w:val="24"/>
        </w:rPr>
        <w:t xml:space="preserve">). </w:t>
      </w:r>
      <w:r>
        <w:rPr>
          <w:rFonts w:ascii="Cambria" w:hAnsi="Cambria"/>
          <w:b/>
          <w:color w:val="FF0000"/>
          <w:sz w:val="24"/>
          <w:szCs w:val="24"/>
        </w:rPr>
        <w:t xml:space="preserve">БУХАРА-ТАШКЕНТ </w:t>
      </w:r>
    </w:p>
    <w:p w14:paraId="2C4EF531" w14:textId="24FEC178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Завтрак. </w:t>
      </w:r>
    </w:p>
    <w:p w14:paraId="5C50DAD4" w14:textId="556BE329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Свободный день в Бухаре </w:t>
      </w:r>
    </w:p>
    <w:p w14:paraId="5A30677D" w14:textId="0F69F94A" w:rsidR="00FA19D8" w:rsidRDefault="00FA19D8" w:rsidP="00FA19D8">
      <w:pPr>
        <w:tabs>
          <w:tab w:val="left" w:pos="993"/>
        </w:tabs>
        <w:spacing w:after="0" w:line="240" w:lineRule="auto"/>
        <w:ind w:right="35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 w:rsidRPr="005E3FED">
        <w:rPr>
          <w:rFonts w:ascii="Cambria" w:hAnsi="Cambria"/>
          <w:sz w:val="24"/>
          <w:szCs w:val="24"/>
        </w:rPr>
        <w:t xml:space="preserve">Трансферт в вокзал.  </w:t>
      </w:r>
      <w:r>
        <w:rPr>
          <w:rFonts w:ascii="Cambria" w:hAnsi="Cambria"/>
          <w:sz w:val="24"/>
          <w:szCs w:val="24"/>
        </w:rPr>
        <w:t xml:space="preserve">Выезд в Ташкент скоростным поездом. </w:t>
      </w:r>
    </w:p>
    <w:p w14:paraId="0BCE1A51" w14:textId="77777777" w:rsidR="00FA19D8" w:rsidRDefault="00FA19D8" w:rsidP="00FA19D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Прибытие в Ташкент</w:t>
      </w:r>
    </w:p>
    <w:p w14:paraId="5FBC9D58" w14:textId="77777777" w:rsidR="00FA19D8" w:rsidRDefault="00FA19D8" w:rsidP="00FA19D8">
      <w:pPr>
        <w:spacing w:after="0" w:line="240" w:lineRule="auto"/>
        <w:rPr>
          <w:rFonts w:ascii="Cambria" w:hAnsi="Cambria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>Встреча в вокзале</w:t>
      </w:r>
      <w:r>
        <w:rPr>
          <w:rFonts w:ascii="Cambria" w:hAnsi="Cambria"/>
          <w:sz w:val="24"/>
          <w:szCs w:val="24"/>
        </w:rPr>
        <w:t>.</w:t>
      </w:r>
    </w:p>
    <w:p w14:paraId="3BEB951B" w14:textId="196F57C3" w:rsidR="00FA19D8" w:rsidRDefault="00FA19D8" w:rsidP="00FA19D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Ночь  в Ташкенте.</w:t>
      </w:r>
    </w:p>
    <w:p w14:paraId="06E19B93" w14:textId="77777777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</w:p>
    <w:p w14:paraId="1819FB6B" w14:textId="1672258B" w:rsidR="00FA19D8" w:rsidRPr="00EA1B23" w:rsidRDefault="007A70E3" w:rsidP="00FA19D8">
      <w:pPr>
        <w:shd w:val="clear" w:color="auto" w:fill="AEAAAA"/>
        <w:tabs>
          <w:tab w:val="left" w:pos="993"/>
        </w:tabs>
        <w:spacing w:after="0" w:line="240" w:lineRule="auto"/>
        <w:ind w:left="900" w:right="355" w:hanging="900"/>
        <w:jc w:val="center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t>5</w:t>
      </w:r>
      <w:r w:rsidR="00FA19D8" w:rsidRPr="00EA1B23">
        <w:rPr>
          <w:rFonts w:ascii="Cambria" w:hAnsi="Cambria"/>
          <w:b/>
          <w:color w:val="FF0000"/>
          <w:sz w:val="24"/>
          <w:szCs w:val="24"/>
        </w:rPr>
        <w:t xml:space="preserve">-День </w:t>
      </w:r>
      <w:proofErr w:type="gramStart"/>
      <w:r w:rsidR="00FA19D8" w:rsidRPr="00EA1B23">
        <w:rPr>
          <w:rFonts w:ascii="Cambria" w:hAnsi="Cambria"/>
          <w:b/>
          <w:color w:val="FF0000"/>
          <w:sz w:val="24"/>
          <w:szCs w:val="24"/>
        </w:rPr>
        <w:t xml:space="preserve">( </w:t>
      </w:r>
      <w:r w:rsidR="00FA19D8">
        <w:rPr>
          <w:rFonts w:ascii="Cambria" w:hAnsi="Cambria"/>
          <w:b/>
          <w:color w:val="FF0000"/>
          <w:sz w:val="24"/>
          <w:szCs w:val="24"/>
        </w:rPr>
        <w:t>0</w:t>
      </w:r>
      <w:r>
        <w:rPr>
          <w:rFonts w:ascii="Cambria" w:hAnsi="Cambria"/>
          <w:b/>
          <w:color w:val="FF0000"/>
          <w:sz w:val="24"/>
          <w:szCs w:val="24"/>
        </w:rPr>
        <w:t>3</w:t>
      </w:r>
      <w:r w:rsidR="00FA19D8" w:rsidRPr="00EA1B23">
        <w:rPr>
          <w:rFonts w:ascii="Cambria" w:hAnsi="Cambria"/>
          <w:b/>
          <w:color w:val="FF0000"/>
          <w:sz w:val="24"/>
          <w:szCs w:val="24"/>
        </w:rPr>
        <w:t>.01</w:t>
      </w:r>
      <w:proofErr w:type="gramEnd"/>
      <w:r w:rsidR="00FA19D8" w:rsidRPr="00EA1B23">
        <w:rPr>
          <w:rFonts w:ascii="Cambria" w:hAnsi="Cambria"/>
          <w:b/>
          <w:color w:val="FF0000"/>
          <w:sz w:val="24"/>
          <w:szCs w:val="24"/>
        </w:rPr>
        <w:t xml:space="preserve">). </w:t>
      </w:r>
      <w:r w:rsidR="00FA19D8">
        <w:rPr>
          <w:rFonts w:ascii="Cambria" w:hAnsi="Cambria"/>
          <w:b/>
          <w:color w:val="FF0000"/>
          <w:sz w:val="24"/>
          <w:szCs w:val="24"/>
        </w:rPr>
        <w:t xml:space="preserve">ТАШКЕНТ </w:t>
      </w:r>
    </w:p>
    <w:p w14:paraId="1C5A96A3" w14:textId="77777777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Завтрак. </w:t>
      </w:r>
    </w:p>
    <w:p w14:paraId="5A51BDDC" w14:textId="36D1F6DA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Свободный день в </w:t>
      </w:r>
      <w:proofErr w:type="spellStart"/>
      <w:r>
        <w:rPr>
          <w:rFonts w:ascii="Cambria" w:hAnsi="Cambria"/>
          <w:sz w:val="24"/>
          <w:szCs w:val="24"/>
        </w:rPr>
        <w:t>Ташкнте</w:t>
      </w:r>
      <w:proofErr w:type="spellEnd"/>
      <w:r w:rsidR="007A70E3">
        <w:rPr>
          <w:rFonts w:ascii="Cambria" w:hAnsi="Cambria"/>
          <w:sz w:val="24"/>
          <w:szCs w:val="24"/>
        </w:rPr>
        <w:t>.</w:t>
      </w:r>
    </w:p>
    <w:p w14:paraId="0909C569" w14:textId="78433798" w:rsidR="007A70E3" w:rsidRDefault="007A70E3" w:rsidP="007A70E3">
      <w:pPr>
        <w:spacing w:after="0" w:line="240" w:lineRule="auto"/>
        <w:ind w:firstLine="14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proofErr w:type="spellStart"/>
      <w:r>
        <w:rPr>
          <w:rFonts w:ascii="Cambria" w:hAnsi="Cambria"/>
          <w:sz w:val="24"/>
          <w:szCs w:val="24"/>
        </w:rPr>
        <w:t>Допольнительная</w:t>
      </w:r>
      <w:proofErr w:type="spellEnd"/>
      <w:r>
        <w:rPr>
          <w:rFonts w:ascii="Cambria" w:hAnsi="Cambria"/>
          <w:sz w:val="24"/>
          <w:szCs w:val="24"/>
        </w:rPr>
        <w:t xml:space="preserve"> экскурсия, поездка  Чимган оплачивается отдельно). </w:t>
      </w:r>
    </w:p>
    <w:p w14:paraId="50FDE1F3" w14:textId="77777777" w:rsidR="007A70E3" w:rsidRDefault="007A70E3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</w:p>
    <w:p w14:paraId="0CED882D" w14:textId="77777777" w:rsidR="00FA19D8" w:rsidRDefault="00FA19D8" w:rsidP="00FA19D8">
      <w:pPr>
        <w:tabs>
          <w:tab w:val="left" w:pos="993"/>
        </w:tabs>
        <w:spacing w:after="0" w:line="240" w:lineRule="auto"/>
        <w:ind w:left="900" w:right="355" w:hanging="90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12-00 освобождение номеров. </w:t>
      </w:r>
    </w:p>
    <w:p w14:paraId="037C4332" w14:textId="77777777" w:rsidR="007A70E3" w:rsidRDefault="007A70E3" w:rsidP="007A70E3">
      <w:pPr>
        <w:spacing w:after="0" w:line="240" w:lineRule="auto"/>
        <w:rPr>
          <w:rFonts w:ascii="Cambria" w:hAnsi="Cambria"/>
          <w:sz w:val="24"/>
          <w:szCs w:val="24"/>
        </w:rPr>
      </w:pPr>
      <w:r w:rsidRPr="005E3FED">
        <w:rPr>
          <w:rFonts w:ascii="Cambria" w:hAnsi="Cambria"/>
          <w:sz w:val="24"/>
          <w:szCs w:val="24"/>
        </w:rPr>
        <w:t>Проводы в аэропорт</w:t>
      </w:r>
      <w:r>
        <w:rPr>
          <w:rFonts w:ascii="Cambria" w:hAnsi="Cambria"/>
          <w:sz w:val="24"/>
          <w:szCs w:val="24"/>
        </w:rPr>
        <w:t xml:space="preserve"> </w:t>
      </w:r>
      <w:proofErr w:type="gramStart"/>
      <w:r>
        <w:rPr>
          <w:rFonts w:ascii="Cambria" w:hAnsi="Cambria"/>
          <w:sz w:val="24"/>
          <w:szCs w:val="24"/>
        </w:rPr>
        <w:t>( вокзал</w:t>
      </w:r>
      <w:proofErr w:type="gramEnd"/>
      <w:r>
        <w:rPr>
          <w:rFonts w:ascii="Cambria" w:hAnsi="Cambria"/>
          <w:sz w:val="24"/>
          <w:szCs w:val="24"/>
        </w:rPr>
        <w:t>) по индивидуальной программе)</w:t>
      </w:r>
      <w:r w:rsidRPr="005E3FED">
        <w:rPr>
          <w:rFonts w:ascii="Cambria" w:hAnsi="Cambria"/>
          <w:sz w:val="24"/>
          <w:szCs w:val="24"/>
        </w:rPr>
        <w:t xml:space="preserve">. </w:t>
      </w:r>
      <w:r>
        <w:rPr>
          <w:rFonts w:ascii="Cambria" w:hAnsi="Cambria"/>
          <w:sz w:val="24"/>
          <w:szCs w:val="24"/>
        </w:rPr>
        <w:t xml:space="preserve"> </w:t>
      </w:r>
    </w:p>
    <w:p w14:paraId="14C5CDFE" w14:textId="512A984D" w:rsidR="007A70E3" w:rsidRDefault="007A70E3" w:rsidP="007A70E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Конец тура </w:t>
      </w:r>
    </w:p>
    <w:p w14:paraId="5889E3E5" w14:textId="565FC739" w:rsidR="00D1558D" w:rsidRPr="009D6FD2" w:rsidRDefault="00D1558D" w:rsidP="00D1558D">
      <w:pPr>
        <w:spacing w:after="0" w:line="240" w:lineRule="auto"/>
        <w:ind w:left="900" w:hanging="900"/>
        <w:jc w:val="both"/>
        <w:rPr>
          <w:rFonts w:ascii="Times New Roman" w:hAnsi="Times New Roman"/>
          <w:i/>
          <w:iCs/>
        </w:rPr>
      </w:pPr>
    </w:p>
    <w:sectPr w:rsidR="00D1558D" w:rsidRPr="009D6FD2" w:rsidSect="00FA5F97">
      <w:type w:val="continuous"/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  <w:lang w:val="ru-RU"/>
      </w:rPr>
    </w:lvl>
  </w:abstractNum>
  <w:abstractNum w:abstractNumId="1" w15:restartNumberingAfterBreak="0">
    <w:nsid w:val="129D37F4"/>
    <w:multiLevelType w:val="hybridMultilevel"/>
    <w:tmpl w:val="9DD688C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5A9669A3"/>
    <w:multiLevelType w:val="hybridMultilevel"/>
    <w:tmpl w:val="9D10D52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63017A38"/>
    <w:multiLevelType w:val="hybridMultilevel"/>
    <w:tmpl w:val="A47A87A6"/>
    <w:lvl w:ilvl="0" w:tplc="BE8C9B06">
      <w:start w:val="27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24480192">
    <w:abstractNumId w:val="1"/>
  </w:num>
  <w:num w:numId="2" w16cid:durableId="84426210">
    <w:abstractNumId w:val="2"/>
  </w:num>
  <w:num w:numId="3" w16cid:durableId="1096824864">
    <w:abstractNumId w:val="0"/>
  </w:num>
  <w:num w:numId="4" w16cid:durableId="16330998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62"/>
    <w:rsid w:val="00003C3C"/>
    <w:rsid w:val="000108FB"/>
    <w:rsid w:val="00012D4F"/>
    <w:rsid w:val="00026D6A"/>
    <w:rsid w:val="00040F96"/>
    <w:rsid w:val="000871F7"/>
    <w:rsid w:val="00096B2C"/>
    <w:rsid w:val="000A4614"/>
    <w:rsid w:val="000A6F92"/>
    <w:rsid w:val="000C3152"/>
    <w:rsid w:val="000C437E"/>
    <w:rsid w:val="000D0DB0"/>
    <w:rsid w:val="000D4F9D"/>
    <w:rsid w:val="000D69C4"/>
    <w:rsid w:val="001059E9"/>
    <w:rsid w:val="00114FA9"/>
    <w:rsid w:val="0011774B"/>
    <w:rsid w:val="001310BD"/>
    <w:rsid w:val="00134766"/>
    <w:rsid w:val="001440B3"/>
    <w:rsid w:val="0015213B"/>
    <w:rsid w:val="001865DA"/>
    <w:rsid w:val="00187FF9"/>
    <w:rsid w:val="001A3224"/>
    <w:rsid w:val="001A5850"/>
    <w:rsid w:val="001A6B76"/>
    <w:rsid w:val="001B2411"/>
    <w:rsid w:val="001D5887"/>
    <w:rsid w:val="001F13A5"/>
    <w:rsid w:val="001F168A"/>
    <w:rsid w:val="001F3D53"/>
    <w:rsid w:val="00221864"/>
    <w:rsid w:val="00250E09"/>
    <w:rsid w:val="00276C69"/>
    <w:rsid w:val="00292C51"/>
    <w:rsid w:val="002B0C42"/>
    <w:rsid w:val="002E2A67"/>
    <w:rsid w:val="002E6CED"/>
    <w:rsid w:val="00303B1B"/>
    <w:rsid w:val="00307A5D"/>
    <w:rsid w:val="00307CE5"/>
    <w:rsid w:val="003342D2"/>
    <w:rsid w:val="00335392"/>
    <w:rsid w:val="00345B54"/>
    <w:rsid w:val="0034651B"/>
    <w:rsid w:val="00350BB7"/>
    <w:rsid w:val="0035166E"/>
    <w:rsid w:val="00361B67"/>
    <w:rsid w:val="00362DD8"/>
    <w:rsid w:val="00373B94"/>
    <w:rsid w:val="003A6E01"/>
    <w:rsid w:val="003B095D"/>
    <w:rsid w:val="003C37E5"/>
    <w:rsid w:val="003C500C"/>
    <w:rsid w:val="003F03E6"/>
    <w:rsid w:val="003F6D32"/>
    <w:rsid w:val="00401D92"/>
    <w:rsid w:val="004216FB"/>
    <w:rsid w:val="004270BE"/>
    <w:rsid w:val="0046139C"/>
    <w:rsid w:val="004659DA"/>
    <w:rsid w:val="00473F84"/>
    <w:rsid w:val="004966AD"/>
    <w:rsid w:val="004A461F"/>
    <w:rsid w:val="004B2284"/>
    <w:rsid w:val="004B4BC0"/>
    <w:rsid w:val="004D6618"/>
    <w:rsid w:val="004E0E7F"/>
    <w:rsid w:val="004E6D7B"/>
    <w:rsid w:val="004F1397"/>
    <w:rsid w:val="005159A5"/>
    <w:rsid w:val="00524FE7"/>
    <w:rsid w:val="005302B2"/>
    <w:rsid w:val="00535A45"/>
    <w:rsid w:val="00543668"/>
    <w:rsid w:val="00550EE5"/>
    <w:rsid w:val="00557A13"/>
    <w:rsid w:val="00560C59"/>
    <w:rsid w:val="00580BDC"/>
    <w:rsid w:val="00587BC7"/>
    <w:rsid w:val="005956F6"/>
    <w:rsid w:val="005A45E4"/>
    <w:rsid w:val="005A5455"/>
    <w:rsid w:val="005A5EA2"/>
    <w:rsid w:val="005C1F87"/>
    <w:rsid w:val="005C3415"/>
    <w:rsid w:val="005D10E6"/>
    <w:rsid w:val="005D6EB7"/>
    <w:rsid w:val="005E3CBF"/>
    <w:rsid w:val="005E3FED"/>
    <w:rsid w:val="005E678A"/>
    <w:rsid w:val="00600906"/>
    <w:rsid w:val="00603C82"/>
    <w:rsid w:val="00605B15"/>
    <w:rsid w:val="00614A0C"/>
    <w:rsid w:val="00615061"/>
    <w:rsid w:val="006176C0"/>
    <w:rsid w:val="00621374"/>
    <w:rsid w:val="00627806"/>
    <w:rsid w:val="006355E6"/>
    <w:rsid w:val="0064407A"/>
    <w:rsid w:val="006458A0"/>
    <w:rsid w:val="00647728"/>
    <w:rsid w:val="00647E46"/>
    <w:rsid w:val="00680A77"/>
    <w:rsid w:val="006B0010"/>
    <w:rsid w:val="006B51A3"/>
    <w:rsid w:val="006C0E8B"/>
    <w:rsid w:val="006C4162"/>
    <w:rsid w:val="006D3420"/>
    <w:rsid w:val="0070189A"/>
    <w:rsid w:val="00726A5D"/>
    <w:rsid w:val="00763B22"/>
    <w:rsid w:val="007667AF"/>
    <w:rsid w:val="007707C0"/>
    <w:rsid w:val="007A70E3"/>
    <w:rsid w:val="007C5E6A"/>
    <w:rsid w:val="008339B3"/>
    <w:rsid w:val="00836314"/>
    <w:rsid w:val="00845C64"/>
    <w:rsid w:val="00852054"/>
    <w:rsid w:val="00852775"/>
    <w:rsid w:val="008730DF"/>
    <w:rsid w:val="0088313D"/>
    <w:rsid w:val="00891B70"/>
    <w:rsid w:val="008A7A1E"/>
    <w:rsid w:val="008C6939"/>
    <w:rsid w:val="008C69C0"/>
    <w:rsid w:val="008F5D19"/>
    <w:rsid w:val="009259DD"/>
    <w:rsid w:val="00925B4C"/>
    <w:rsid w:val="00932D59"/>
    <w:rsid w:val="00946916"/>
    <w:rsid w:val="0095202B"/>
    <w:rsid w:val="0096110B"/>
    <w:rsid w:val="00972800"/>
    <w:rsid w:val="00987148"/>
    <w:rsid w:val="009A6834"/>
    <w:rsid w:val="009D6FD2"/>
    <w:rsid w:val="009E48E1"/>
    <w:rsid w:val="009F74A9"/>
    <w:rsid w:val="00A07F52"/>
    <w:rsid w:val="00A30810"/>
    <w:rsid w:val="00A3372C"/>
    <w:rsid w:val="00A70996"/>
    <w:rsid w:val="00AA7880"/>
    <w:rsid w:val="00AD33D0"/>
    <w:rsid w:val="00AE0A6E"/>
    <w:rsid w:val="00AF458D"/>
    <w:rsid w:val="00B118D9"/>
    <w:rsid w:val="00B25BAD"/>
    <w:rsid w:val="00B32CC1"/>
    <w:rsid w:val="00B3541D"/>
    <w:rsid w:val="00B37F56"/>
    <w:rsid w:val="00B66E58"/>
    <w:rsid w:val="00B7223D"/>
    <w:rsid w:val="00B92E57"/>
    <w:rsid w:val="00BA09D7"/>
    <w:rsid w:val="00BA1A37"/>
    <w:rsid w:val="00BA525C"/>
    <w:rsid w:val="00BA7DF4"/>
    <w:rsid w:val="00BB13FC"/>
    <w:rsid w:val="00BE0F83"/>
    <w:rsid w:val="00BE2B30"/>
    <w:rsid w:val="00BE3785"/>
    <w:rsid w:val="00BE519C"/>
    <w:rsid w:val="00BE5E30"/>
    <w:rsid w:val="00BF023C"/>
    <w:rsid w:val="00C03D3A"/>
    <w:rsid w:val="00C209C2"/>
    <w:rsid w:val="00C22794"/>
    <w:rsid w:val="00C24044"/>
    <w:rsid w:val="00C31AD4"/>
    <w:rsid w:val="00C45944"/>
    <w:rsid w:val="00C57AAB"/>
    <w:rsid w:val="00C74744"/>
    <w:rsid w:val="00C82129"/>
    <w:rsid w:val="00CB663F"/>
    <w:rsid w:val="00CD3476"/>
    <w:rsid w:val="00CD6721"/>
    <w:rsid w:val="00CD7DF7"/>
    <w:rsid w:val="00CE6559"/>
    <w:rsid w:val="00D024DF"/>
    <w:rsid w:val="00D057C9"/>
    <w:rsid w:val="00D1558D"/>
    <w:rsid w:val="00D1643D"/>
    <w:rsid w:val="00D16D07"/>
    <w:rsid w:val="00D178E8"/>
    <w:rsid w:val="00D27455"/>
    <w:rsid w:val="00D3218C"/>
    <w:rsid w:val="00D32D36"/>
    <w:rsid w:val="00D42A53"/>
    <w:rsid w:val="00D51733"/>
    <w:rsid w:val="00D74857"/>
    <w:rsid w:val="00D83EDF"/>
    <w:rsid w:val="00D95289"/>
    <w:rsid w:val="00DA2B9B"/>
    <w:rsid w:val="00DC72C7"/>
    <w:rsid w:val="00DD2D8D"/>
    <w:rsid w:val="00DE00BF"/>
    <w:rsid w:val="00DE18F7"/>
    <w:rsid w:val="00E06617"/>
    <w:rsid w:val="00E12982"/>
    <w:rsid w:val="00E13816"/>
    <w:rsid w:val="00E27A1D"/>
    <w:rsid w:val="00E56D17"/>
    <w:rsid w:val="00E64456"/>
    <w:rsid w:val="00E92559"/>
    <w:rsid w:val="00E92570"/>
    <w:rsid w:val="00EA1B23"/>
    <w:rsid w:val="00EB6484"/>
    <w:rsid w:val="00EC0512"/>
    <w:rsid w:val="00EC165E"/>
    <w:rsid w:val="00EC73F8"/>
    <w:rsid w:val="00ED2A56"/>
    <w:rsid w:val="00EE4757"/>
    <w:rsid w:val="00EF0154"/>
    <w:rsid w:val="00EF1351"/>
    <w:rsid w:val="00F14711"/>
    <w:rsid w:val="00F45ABC"/>
    <w:rsid w:val="00F47A47"/>
    <w:rsid w:val="00F513CB"/>
    <w:rsid w:val="00F53D89"/>
    <w:rsid w:val="00F70E6E"/>
    <w:rsid w:val="00F8713D"/>
    <w:rsid w:val="00F91016"/>
    <w:rsid w:val="00FA19D8"/>
    <w:rsid w:val="00FA5F97"/>
    <w:rsid w:val="00FB7432"/>
    <w:rsid w:val="00FC02BE"/>
    <w:rsid w:val="00FC1B0B"/>
    <w:rsid w:val="00FD46A9"/>
    <w:rsid w:val="00FE0471"/>
    <w:rsid w:val="00FE3276"/>
    <w:rsid w:val="00FE7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F76A0"/>
  <w15:docId w15:val="{49A00D86-92DE-4ABF-ABCD-4625F094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EA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C416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4D661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C416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C41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rsid w:val="006C416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uiPriority w:val="99"/>
    <w:semiHidden/>
    <w:unhideWhenUsed/>
    <w:rsid w:val="006C416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C41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lefon">
    <w:name w:val="telefon"/>
    <w:basedOn w:val="a0"/>
    <w:rsid w:val="006C4162"/>
  </w:style>
  <w:style w:type="paragraph" w:styleId="a5">
    <w:name w:val="No Spacing"/>
    <w:uiPriority w:val="1"/>
    <w:qFormat/>
    <w:rsid w:val="00543668"/>
    <w:rPr>
      <w:sz w:val="22"/>
      <w:szCs w:val="22"/>
    </w:rPr>
  </w:style>
  <w:style w:type="table" w:styleId="a6">
    <w:name w:val="Table Grid"/>
    <w:basedOn w:val="a1"/>
    <w:uiPriority w:val="59"/>
    <w:rsid w:val="00543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216F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16FB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rsid w:val="00026D6A"/>
    <w:rPr>
      <w:b/>
      <w:bCs/>
    </w:rPr>
  </w:style>
  <w:style w:type="character" w:customStyle="1" w:styleId="apple-converted-space">
    <w:name w:val="apple-converted-space"/>
    <w:basedOn w:val="a0"/>
    <w:rsid w:val="00026D6A"/>
  </w:style>
  <w:style w:type="character" w:customStyle="1" w:styleId="g-nowrap">
    <w:name w:val="g-nowrap"/>
    <w:basedOn w:val="a0"/>
    <w:rsid w:val="00026D6A"/>
  </w:style>
  <w:style w:type="paragraph" w:customStyle="1" w:styleId="21">
    <w:name w:val="Основной текст с отступом 21"/>
    <w:basedOn w:val="a"/>
    <w:rsid w:val="00D16D07"/>
    <w:pPr>
      <w:suppressAutoHyphens/>
      <w:spacing w:after="0" w:line="240" w:lineRule="auto"/>
      <w:ind w:left="851" w:hanging="851"/>
      <w:jc w:val="both"/>
    </w:pPr>
    <w:rPr>
      <w:rFonts w:ascii="Times New Roman" w:eastAsia="SimSun" w:hAnsi="Times New Roman"/>
      <w:sz w:val="20"/>
      <w:szCs w:val="20"/>
      <w:lang w:val="en-US" w:eastAsia="zh-CN"/>
    </w:rPr>
  </w:style>
  <w:style w:type="character" w:customStyle="1" w:styleId="20">
    <w:name w:val="Заголовок 2 Знак"/>
    <w:basedOn w:val="a0"/>
    <w:link w:val="2"/>
    <w:uiPriority w:val="9"/>
    <w:rsid w:val="004D6618"/>
    <w:rPr>
      <w:rFonts w:ascii="Cambria" w:hAnsi="Cambria"/>
      <w:color w:val="365F91"/>
      <w:sz w:val="26"/>
      <w:szCs w:val="26"/>
    </w:rPr>
  </w:style>
  <w:style w:type="paragraph" w:styleId="aa">
    <w:name w:val="List Paragraph"/>
    <w:basedOn w:val="a"/>
    <w:uiPriority w:val="34"/>
    <w:qFormat/>
    <w:rsid w:val="004D6618"/>
    <w:pPr>
      <w:ind w:left="720"/>
      <w:contextualSpacing/>
    </w:pPr>
  </w:style>
  <w:style w:type="paragraph" w:customStyle="1" w:styleId="11">
    <w:name w:val="Обычный1"/>
    <w:uiPriority w:val="99"/>
    <w:rsid w:val="005302B2"/>
    <w:pPr>
      <w:suppressAutoHyphens/>
      <w:spacing w:before="100" w:after="100"/>
    </w:pPr>
    <w:rPr>
      <w:rFonts w:ascii="Times New Roman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8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file:///C:\WINDOWS\&#1056;&#1072;&#1073;&#1086;&#1095;&#1080;&#1081;%20&#1089;&#1090;&#1086;&#1083;\photo\4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9A2C2-15D6-457A-A53C-3F3B8A12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3105</CharactersWithSpaces>
  <SharedDoc>false</SharedDoc>
  <HLinks>
    <vt:vector size="18" baseType="variant">
      <vt:variant>
        <vt:i4>7013484</vt:i4>
      </vt:variant>
      <vt:variant>
        <vt:i4>-1</vt:i4>
      </vt:variant>
      <vt:variant>
        <vt:i4>1034</vt:i4>
      </vt:variant>
      <vt:variant>
        <vt:i4>1</vt:i4>
      </vt:variant>
      <vt:variant>
        <vt:lpwstr>C:\WINDOWS\Рабочий стол\photo\45.jpg</vt:lpwstr>
      </vt:variant>
      <vt:variant>
        <vt:lpwstr/>
      </vt:variant>
      <vt:variant>
        <vt:i4>7013484</vt:i4>
      </vt:variant>
      <vt:variant>
        <vt:i4>-1</vt:i4>
      </vt:variant>
      <vt:variant>
        <vt:i4>1054</vt:i4>
      </vt:variant>
      <vt:variant>
        <vt:i4>1</vt:i4>
      </vt:variant>
      <vt:variant>
        <vt:lpwstr>C:\WINDOWS\Рабочий стол\photo\45.jpg</vt:lpwstr>
      </vt:variant>
      <vt:variant>
        <vt:lpwstr/>
      </vt:variant>
      <vt:variant>
        <vt:i4>7013484</vt:i4>
      </vt:variant>
      <vt:variant>
        <vt:i4>-1</vt:i4>
      </vt:variant>
      <vt:variant>
        <vt:i4>1060</vt:i4>
      </vt:variant>
      <vt:variant>
        <vt:i4>1</vt:i4>
      </vt:variant>
      <vt:variant>
        <vt:lpwstr>C:\WINDOWS\Рабочий стол\photo\45.jpg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saidakhmat raubaev</dc:creator>
  <cp:lastModifiedBy>Vladimir Lutsenko</cp:lastModifiedBy>
  <cp:revision>2</cp:revision>
  <dcterms:created xsi:type="dcterms:W3CDTF">2024-11-04T07:36:00Z</dcterms:created>
  <dcterms:modified xsi:type="dcterms:W3CDTF">2024-11-04T07:36:00Z</dcterms:modified>
</cp:coreProperties>
</file>